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8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6"/>
        <w:tblpPr w:leftFromText="180" w:rightFromText="180" w:vertAnchor="text" w:horzAnchor="page" w:tblpXSpec="center" w:tblpY="255"/>
        <w:tblOverlap w:val="never"/>
        <w:tblW w:w="8731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270"/>
        <w:gridCol w:w="340"/>
        <w:gridCol w:w="1476"/>
        <w:gridCol w:w="199"/>
        <w:gridCol w:w="1220"/>
        <w:gridCol w:w="805"/>
        <w:gridCol w:w="370"/>
        <w:gridCol w:w="56"/>
        <w:gridCol w:w="168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  <w:jc w:val="center"/>
        </w:trPr>
        <w:tc>
          <w:tcPr>
            <w:tcW w:w="8731" w:type="dxa"/>
            <w:gridSpan w:val="10"/>
            <w:vAlign w:val="top"/>
          </w:tcPr>
          <w:p>
            <w:pPr>
              <w:pStyle w:val="9"/>
              <w:spacing w:before="0" w:beforeAutospacing="0" w:after="0" w:afterAutospacing="0" w:line="590" w:lineRule="exact"/>
              <w:jc w:val="center"/>
              <w:rPr>
                <w:rFonts w:ascii="方正小标宋简体" w:hAnsi="宋体" w:eastAsia="方正小标宋简体" w:cs="宋体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sz w:val="36"/>
                <w:szCs w:val="36"/>
                <w:lang w:eastAsia="zh-CN"/>
              </w:rPr>
              <w:t>太湖县</w:t>
            </w:r>
            <w:r>
              <w:rPr>
                <w:rFonts w:hint="eastAsia" w:ascii="方正小标宋简体" w:hAnsi="Arial" w:eastAsia="方正小标宋简体" w:cs="Arial"/>
                <w:color w:val="000000"/>
                <w:w w:val="99"/>
                <w:sz w:val="36"/>
                <w:szCs w:val="36"/>
                <w:lang w:eastAsia="zh-CN"/>
              </w:rPr>
              <w:t>电商扶贫示范点申报表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4" w:hRule="atLeast"/>
          <w:jc w:val="center"/>
        </w:trPr>
        <w:tc>
          <w:tcPr>
            <w:tcW w:w="292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楷体_GB2312" w:hAnsi="宋体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Cs w:val="21"/>
              </w:rPr>
              <w:t>申报单位(盖章):</w:t>
            </w: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Cs w:val="21"/>
              </w:rPr>
              <w:t xml:space="preserve">         年   月   日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楷体_GB2312" w:hAnsi="宋体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Cs w:val="21"/>
              </w:rPr>
              <w:t>单位:万元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经营地址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法定代表人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手机号码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联系人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手机号码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开户银行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帐 号</w:t>
            </w:r>
          </w:p>
        </w:tc>
        <w:tc>
          <w:tcPr>
            <w:tcW w:w="29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  <w:jc w:val="center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主要销售商品名称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是否自建电商销售平台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是</w:t>
            </w: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 xml:space="preserve">     否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6" w:hRule="atLeast"/>
          <w:jc w:val="center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平台名称及链接地址</w:t>
            </w:r>
          </w:p>
        </w:tc>
        <w:tc>
          <w:tcPr>
            <w:tcW w:w="7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25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2019年网络销售额</w:t>
            </w: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hAnsi="宋体" w:cs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预计2020年网络销售额</w:t>
            </w:r>
          </w:p>
        </w:tc>
        <w:tc>
          <w:tcPr>
            <w:tcW w:w="1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25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帮扶建档立卡贫困户数</w:t>
            </w: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val="en-US" w:eastAsia="zh-CN"/>
              </w:rPr>
              <w:t>带动贫困户增收（元）</w:t>
            </w:r>
          </w:p>
        </w:tc>
        <w:tc>
          <w:tcPr>
            <w:tcW w:w="1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3" w:hRule="atLeast"/>
          <w:jc w:val="center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企业农村电商发展情况简介</w:t>
            </w:r>
          </w:p>
        </w:tc>
        <w:tc>
          <w:tcPr>
            <w:tcW w:w="7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both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3" w:hRule="atLeast"/>
          <w:jc w:val="center"/>
        </w:trPr>
        <w:tc>
          <w:tcPr>
            <w:tcW w:w="13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cs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hAnsi="宋体" w:cs="宋体"/>
                <w:color w:val="000000"/>
                <w:szCs w:val="21"/>
                <w:lang w:eastAsia="zh-CN"/>
              </w:rPr>
              <w:t>电商扶贫工作开展情况</w:t>
            </w:r>
          </w:p>
        </w:tc>
        <w:tc>
          <w:tcPr>
            <w:tcW w:w="741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both"/>
              <w:rPr>
                <w:rFonts w:hAnsi="宋体" w:cs="宋体"/>
                <w:color w:val="00000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4" w:hRule="atLeast"/>
          <w:jc w:val="center"/>
        </w:trPr>
        <w:tc>
          <w:tcPr>
            <w:tcW w:w="8731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Ansi="宋体" w:cs="宋体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太湖县电商扶贫带头人申报表</w:t>
      </w:r>
    </w:p>
    <w:p>
      <w:pPr>
        <w:jc w:val="center"/>
        <w:rPr>
          <w:rFonts w:hint="eastAsia" w:ascii="楷体" w:hAnsi="楷体" w:eastAsia="楷体" w:cs="楷体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申报单位(盖章):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ab/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     年   月   日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ab/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单位:万元</w:t>
      </w:r>
    </w:p>
    <w:tbl>
      <w:tblPr>
        <w:tblStyle w:val="6"/>
        <w:tblW w:w="8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3380"/>
        <w:gridCol w:w="1352"/>
        <w:gridCol w:w="699"/>
        <w:gridCol w:w="949"/>
        <w:gridCol w:w="227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right="11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本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信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息</w:t>
            </w:r>
          </w:p>
        </w:tc>
        <w:tc>
          <w:tcPr>
            <w:tcW w:w="3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 名</w:t>
            </w:r>
          </w:p>
        </w:tc>
        <w:tc>
          <w:tcPr>
            <w:tcW w:w="20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龄</w:t>
            </w:r>
          </w:p>
        </w:tc>
        <w:tc>
          <w:tcPr>
            <w:tcW w:w="13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所在镇（街道）、村（社区）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经营类别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（电商实体类、电商服务类）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主要网销产品/服务内容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网店名称及网址链接</w:t>
            </w:r>
          </w:p>
        </w:tc>
        <w:tc>
          <w:tcPr>
            <w:tcW w:w="43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年网络销售额/营业额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带动从业人员数（人）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迹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乡镇推荐意见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tabs>
                <w:tab w:val="center" w:pos="4029"/>
                <w:tab w:val="left" w:pos="5979"/>
              </w:tabs>
              <w:spacing w:before="0" w:beforeAutospacing="0" w:after="0" w:afterAutospacing="0" w:line="600" w:lineRule="atLeast"/>
              <w:ind w:left="113" w:right="113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 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（公章）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113" w:right="113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年    月    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 w:line="600" w:lineRule="atLeast"/>
        <w:ind w:left="0" w:right="640" w:firstLine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43434"/>
          <w:spacing w:val="0"/>
          <w:sz w:val="21"/>
          <w:szCs w:val="21"/>
          <w:shd w:val="clear" w:fill="FFFFFF"/>
        </w:rPr>
        <w:t> 注：此表一式两份，需申请人签字并加盖所属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43434"/>
          <w:spacing w:val="0"/>
          <w:sz w:val="21"/>
          <w:szCs w:val="21"/>
          <w:shd w:val="clear" w:fill="FFFFFF"/>
          <w:lang w:eastAsia="zh-CN"/>
        </w:rPr>
        <w:t>乡镇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43434"/>
          <w:spacing w:val="0"/>
          <w:sz w:val="21"/>
          <w:szCs w:val="21"/>
          <w:shd w:val="clear" w:fill="FFFFFF"/>
        </w:rPr>
        <w:t>公章，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43434"/>
          <w:spacing w:val="0"/>
          <w:sz w:val="21"/>
          <w:szCs w:val="21"/>
          <w:shd w:val="clear" w:fill="FFFFFF"/>
          <w:lang w:eastAsia="zh-CN"/>
        </w:rPr>
        <w:t>典型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43434"/>
          <w:spacing w:val="0"/>
          <w:sz w:val="21"/>
          <w:szCs w:val="21"/>
          <w:shd w:val="clear" w:fill="FFFFFF"/>
        </w:rPr>
        <w:t>事迹可以另附。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500E4"/>
    <w:rsid w:val="17C56BAA"/>
    <w:rsid w:val="17C675CF"/>
    <w:rsid w:val="23786CAB"/>
    <w:rsid w:val="27B267A5"/>
    <w:rsid w:val="30A27618"/>
    <w:rsid w:val="325D3E30"/>
    <w:rsid w:val="3C49150B"/>
    <w:rsid w:val="41232CF1"/>
    <w:rsid w:val="4DC04352"/>
    <w:rsid w:val="59AD6C84"/>
    <w:rsid w:val="7290669A"/>
    <w:rsid w:val="7F150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2019-08-06T01:00:00Z</dcterms:created>
  <dc:creator>Administrator</dc:creator>
  <cp:lastModifiedBy>Administrator</cp:lastModifiedBy>
  <cp:lastPrinted>2019-09-02T08:53:00Z</cp:lastPrinted>
  <dcterms:modified xsi:type="dcterms:W3CDTF">2019-09-03T02:25:07Z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